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102D4" w:rsidRDefault="001102D4" w:rsidP="00A040CE">
      <w:pPr>
        <w:rPr>
          <w:sz w:val="28"/>
          <w:szCs w:val="28"/>
        </w:rPr>
      </w:pPr>
    </w:p>
    <w:p w:rsidR="00A43085" w:rsidRPr="00A040CE" w:rsidRDefault="001102D4" w:rsidP="00A040CE">
      <w:pPr>
        <w:jc w:val="center"/>
        <w:rPr>
          <w:b/>
          <w:u w:val="single"/>
        </w:rPr>
      </w:pPr>
      <w:r w:rsidRPr="00A040CE">
        <w:rPr>
          <w:b/>
          <w:u w:val="single"/>
        </w:rPr>
        <w:t>Official Claim for Excess Funds</w:t>
      </w:r>
    </w:p>
    <w:p w:rsidR="005B057B" w:rsidRPr="00A040CE" w:rsidRDefault="005B057B" w:rsidP="00350050">
      <w:pPr>
        <w:rPr>
          <w:sz w:val="22"/>
          <w:szCs w:val="22"/>
        </w:rPr>
      </w:pPr>
    </w:p>
    <w:p w:rsidR="001102D4" w:rsidRPr="00A040CE" w:rsidRDefault="001102D4" w:rsidP="001102D4">
      <w:pPr>
        <w:rPr>
          <w:sz w:val="22"/>
          <w:szCs w:val="22"/>
        </w:rPr>
      </w:pPr>
    </w:p>
    <w:p w:rsidR="001102D4" w:rsidRPr="00A040CE" w:rsidRDefault="001102D4" w:rsidP="001102D4">
      <w:pPr>
        <w:rPr>
          <w:sz w:val="22"/>
          <w:szCs w:val="22"/>
        </w:rPr>
      </w:pPr>
      <w:r w:rsidRPr="00A040CE">
        <w:rPr>
          <w:sz w:val="22"/>
          <w:szCs w:val="22"/>
        </w:rPr>
        <w:t>Claimant Name: _________________</w:t>
      </w:r>
      <w:r w:rsidRPr="00A040CE">
        <w:rPr>
          <w:sz w:val="22"/>
          <w:szCs w:val="22"/>
        </w:rPr>
        <w:softHyphen/>
      </w:r>
      <w:r w:rsidRPr="00A040CE">
        <w:rPr>
          <w:sz w:val="22"/>
          <w:szCs w:val="22"/>
        </w:rPr>
        <w:softHyphen/>
      </w:r>
      <w:r w:rsidRPr="00A040CE">
        <w:rPr>
          <w:sz w:val="22"/>
          <w:szCs w:val="22"/>
        </w:rPr>
        <w:softHyphen/>
      </w:r>
      <w:r w:rsidRPr="00A040CE">
        <w:rPr>
          <w:sz w:val="22"/>
          <w:szCs w:val="22"/>
        </w:rPr>
        <w:softHyphen/>
        <w:t>______</w:t>
      </w:r>
      <w:r w:rsidR="00A040CE">
        <w:rPr>
          <w:sz w:val="22"/>
          <w:szCs w:val="22"/>
        </w:rPr>
        <w:t xml:space="preserve">                            </w:t>
      </w:r>
      <w:r w:rsidR="00A040CE" w:rsidRPr="00A040CE">
        <w:rPr>
          <w:sz w:val="22"/>
          <w:szCs w:val="22"/>
        </w:rPr>
        <w:t>Map and Parcel Number: _____________</w:t>
      </w:r>
    </w:p>
    <w:p w:rsidR="001102D4" w:rsidRPr="00A040CE" w:rsidRDefault="001102D4" w:rsidP="001102D4">
      <w:pPr>
        <w:rPr>
          <w:sz w:val="22"/>
          <w:szCs w:val="22"/>
        </w:rPr>
      </w:pPr>
    </w:p>
    <w:p w:rsidR="00A040CE" w:rsidRPr="00A040CE" w:rsidRDefault="001102D4" w:rsidP="00A040CE">
      <w:pPr>
        <w:rPr>
          <w:sz w:val="22"/>
          <w:szCs w:val="22"/>
        </w:rPr>
      </w:pPr>
      <w:r w:rsidRPr="00A040CE">
        <w:rPr>
          <w:sz w:val="22"/>
          <w:szCs w:val="22"/>
        </w:rPr>
        <w:t>A</w:t>
      </w:r>
      <w:r w:rsidR="00A040CE">
        <w:rPr>
          <w:sz w:val="22"/>
          <w:szCs w:val="22"/>
        </w:rPr>
        <w:t>ddress:   _____________________</w:t>
      </w:r>
      <w:r w:rsidR="00A040CE">
        <w:rPr>
          <w:sz w:val="22"/>
          <w:szCs w:val="22"/>
        </w:rPr>
        <w:softHyphen/>
      </w:r>
      <w:r w:rsidR="00A040CE">
        <w:rPr>
          <w:sz w:val="22"/>
          <w:szCs w:val="22"/>
        </w:rPr>
        <w:softHyphen/>
        <w:t xml:space="preserve">_______                                      </w:t>
      </w:r>
      <w:r w:rsidR="00A040CE" w:rsidRPr="00A040CE">
        <w:rPr>
          <w:sz w:val="22"/>
          <w:szCs w:val="22"/>
        </w:rPr>
        <w:t xml:space="preserve">Tax Sale Date: ____________ </w:t>
      </w:r>
    </w:p>
    <w:p w:rsidR="001102D4" w:rsidRPr="00A040CE" w:rsidRDefault="001102D4" w:rsidP="001102D4">
      <w:pPr>
        <w:rPr>
          <w:sz w:val="22"/>
          <w:szCs w:val="22"/>
        </w:rPr>
      </w:pPr>
    </w:p>
    <w:p w:rsidR="001102D4" w:rsidRPr="00A040CE" w:rsidRDefault="00A040CE" w:rsidP="001102D4">
      <w:pPr>
        <w:rPr>
          <w:sz w:val="22"/>
          <w:szCs w:val="22"/>
        </w:rPr>
      </w:pPr>
      <w:r>
        <w:rPr>
          <w:sz w:val="22"/>
          <w:szCs w:val="22"/>
        </w:rPr>
        <w:t xml:space="preserve">                 </w:t>
      </w:r>
      <w:r w:rsidR="001102D4" w:rsidRPr="00A040CE">
        <w:rPr>
          <w:sz w:val="22"/>
          <w:szCs w:val="22"/>
        </w:rPr>
        <w:t xml:space="preserve"> ____________________________</w:t>
      </w:r>
    </w:p>
    <w:p w:rsidR="005B057B" w:rsidRDefault="005B057B" w:rsidP="00350050"/>
    <w:p w:rsidR="001102D4" w:rsidRPr="00A040CE" w:rsidRDefault="000C753D" w:rsidP="001102D4">
      <w:pPr>
        <w:tabs>
          <w:tab w:val="start" w:pos="155.25pt"/>
          <w:tab w:val="start" w:pos="339.75pt"/>
        </w:tabs>
        <w:rPr>
          <w:sz w:val="22"/>
          <w:szCs w:val="22"/>
        </w:rPr>
      </w:pPr>
      <w:r w:rsidRPr="00A040CE">
        <w:rPr>
          <w:noProof/>
          <w:sz w:val="22"/>
          <w:szCs w:val="22"/>
        </w:rPr>
        <w:drawing>
          <wp:anchor distT="0" distB="0" distL="114300" distR="114300" simplePos="0" relativeHeight="251658752" behindDoc="0" locked="0" layoutInCell="1" allowOverlap="1">
            <wp:simplePos x="0" y="0"/>
            <wp:positionH relativeFrom="column">
              <wp:posOffset>3981450</wp:posOffset>
            </wp:positionH>
            <wp:positionV relativeFrom="paragraph">
              <wp:posOffset>26035</wp:posOffset>
            </wp:positionV>
            <wp:extent cx="200025" cy="142875"/>
            <wp:effectExtent l="9525" t="11430" r="9525" b="7620"/>
            <wp:wrapNone/>
            <wp:docPr id="4" name="Rectangle 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00025" cy="142875"/>
                    </a:xfrm>
                    <a:prstGeom prst="rect">
                      <a:avLst/>
                    </a:prstGeom>
                    <a:solidFill>
                      <a:srgbClr val="FFFFFF"/>
                    </a:solidFill>
                    <a:ln w="9525">
                      <a:solidFill>
                        <a:srgbClr val="000000"/>
                      </a:solidFill>
                      <a:miter lim="800%"/>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A040CE">
        <w:rPr>
          <w:noProof/>
          <w:sz w:val="22"/>
          <w:szCs w:val="22"/>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26035</wp:posOffset>
            </wp:positionV>
            <wp:extent cx="200025" cy="142875"/>
            <wp:effectExtent l="9525" t="11430" r="9525" b="7620"/>
            <wp:wrapNone/>
            <wp:docPr id="3" name="Rectangle 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00025" cy="142875"/>
                    </a:xfrm>
                    <a:prstGeom prst="rect">
                      <a:avLst/>
                    </a:prstGeom>
                    <a:solidFill>
                      <a:srgbClr val="FFFFFF"/>
                    </a:solidFill>
                    <a:ln w="9525">
                      <a:solidFill>
                        <a:srgbClr val="000000"/>
                      </a:solidFill>
                      <a:miter lim="800%"/>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A040CE">
        <w:rPr>
          <w:noProof/>
          <w:sz w:val="22"/>
          <w:szCs w:val="22"/>
        </w:rPr>
        <w:drawing>
          <wp:anchor distT="0" distB="0" distL="114300" distR="114300" simplePos="0" relativeHeight="251656704" behindDoc="0" locked="0" layoutInCell="1" allowOverlap="1">
            <wp:simplePos x="0" y="0"/>
            <wp:positionH relativeFrom="column">
              <wp:posOffset>1581150</wp:posOffset>
            </wp:positionH>
            <wp:positionV relativeFrom="paragraph">
              <wp:posOffset>26035</wp:posOffset>
            </wp:positionV>
            <wp:extent cx="200025" cy="142875"/>
            <wp:effectExtent l="9525" t="11430" r="9525" b="7620"/>
            <wp:wrapNone/>
            <wp:docPr id="2" name="Rectangl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00025" cy="142875"/>
                    </a:xfrm>
                    <a:prstGeom prst="rect">
                      <a:avLst/>
                    </a:prstGeom>
                    <a:solidFill>
                      <a:srgbClr val="FFFFFF"/>
                    </a:solidFill>
                    <a:ln w="9525">
                      <a:solidFill>
                        <a:srgbClr val="000000"/>
                      </a:solidFill>
                      <a:miter lim="800%"/>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1102D4" w:rsidRPr="00A040CE">
        <w:rPr>
          <w:sz w:val="22"/>
          <w:szCs w:val="22"/>
        </w:rPr>
        <w:t xml:space="preserve">Check Appropriate Box:     </w:t>
      </w:r>
      <w:r w:rsidR="00A040CE">
        <w:rPr>
          <w:sz w:val="22"/>
          <w:szCs w:val="22"/>
        </w:rPr>
        <w:t xml:space="preserve">     </w:t>
      </w:r>
      <w:r w:rsidR="001102D4" w:rsidRPr="00A040CE">
        <w:rPr>
          <w:sz w:val="22"/>
          <w:szCs w:val="22"/>
        </w:rPr>
        <w:t xml:space="preserve">    Lien Holder </w:t>
      </w:r>
      <w:r w:rsidR="00A040CE">
        <w:rPr>
          <w:sz w:val="22"/>
          <w:szCs w:val="22"/>
        </w:rPr>
        <w:t xml:space="preserve">  </w:t>
      </w:r>
      <w:r w:rsidR="001102D4" w:rsidRPr="00A040CE">
        <w:rPr>
          <w:sz w:val="22"/>
          <w:szCs w:val="22"/>
        </w:rPr>
        <w:t xml:space="preserve">        Property Owner  </w:t>
      </w:r>
      <w:r w:rsidR="00A040CE">
        <w:rPr>
          <w:sz w:val="22"/>
          <w:szCs w:val="22"/>
        </w:rPr>
        <w:t xml:space="preserve">   </w:t>
      </w:r>
      <w:r w:rsidR="001102D4" w:rsidRPr="00A040CE">
        <w:rPr>
          <w:sz w:val="22"/>
          <w:szCs w:val="22"/>
        </w:rPr>
        <w:t xml:space="preserve">       Executor of Estate</w:t>
      </w:r>
    </w:p>
    <w:p w:rsidR="001102D4" w:rsidRPr="00A040CE" w:rsidRDefault="001102D4" w:rsidP="001102D4">
      <w:pPr>
        <w:tabs>
          <w:tab w:val="start" w:pos="155.25pt"/>
          <w:tab w:val="start" w:pos="339.75pt"/>
        </w:tabs>
        <w:rPr>
          <w:sz w:val="22"/>
          <w:szCs w:val="22"/>
        </w:rPr>
      </w:pPr>
    </w:p>
    <w:p w:rsidR="001102D4" w:rsidRPr="00A040CE" w:rsidRDefault="001102D4" w:rsidP="001102D4">
      <w:pPr>
        <w:tabs>
          <w:tab w:val="start" w:pos="155.25pt"/>
          <w:tab w:val="start" w:pos="339.75pt"/>
        </w:tabs>
        <w:rPr>
          <w:sz w:val="22"/>
          <w:szCs w:val="22"/>
        </w:rPr>
      </w:pPr>
      <w:r w:rsidRPr="00A040CE">
        <w:rPr>
          <w:sz w:val="22"/>
          <w:szCs w:val="22"/>
        </w:rPr>
        <w:t>The person listed above being sworn on oath, deposes and says as follows:</w:t>
      </w:r>
    </w:p>
    <w:p w:rsidR="001102D4" w:rsidRPr="00A040CE" w:rsidRDefault="001102D4" w:rsidP="001102D4">
      <w:pPr>
        <w:tabs>
          <w:tab w:val="start" w:pos="155.25pt"/>
          <w:tab w:val="start" w:pos="339.75pt"/>
        </w:tabs>
        <w:rPr>
          <w:sz w:val="22"/>
          <w:szCs w:val="22"/>
        </w:rPr>
      </w:pPr>
      <w:r w:rsidRPr="00A040CE">
        <w:rPr>
          <w:sz w:val="22"/>
          <w:szCs w:val="22"/>
        </w:rPr>
        <w:t xml:space="preserve"> </w:t>
      </w:r>
    </w:p>
    <w:p w:rsidR="001102D4" w:rsidRPr="00A040CE" w:rsidRDefault="001102D4" w:rsidP="001102D4">
      <w:pPr>
        <w:numPr>
          <w:ilvl w:val="0"/>
          <w:numId w:val="3"/>
        </w:numPr>
        <w:tabs>
          <w:tab w:val="start" w:pos="40.50pt"/>
          <w:tab w:val="start" w:pos="63pt"/>
          <w:tab w:val="start" w:pos="339.75pt"/>
        </w:tabs>
        <w:ind w:start="45pt"/>
        <w:rPr>
          <w:sz w:val="22"/>
          <w:szCs w:val="22"/>
        </w:rPr>
      </w:pPr>
      <w:r w:rsidRPr="00A040CE">
        <w:rPr>
          <w:sz w:val="22"/>
          <w:szCs w:val="22"/>
        </w:rPr>
        <w:t xml:space="preserve">This affidavit is being made and delivered to the Tax Commissioner of Cherokee County, </w:t>
      </w:r>
    </w:p>
    <w:p w:rsidR="001102D4" w:rsidRPr="00A040CE" w:rsidRDefault="001102D4" w:rsidP="001102D4">
      <w:pPr>
        <w:tabs>
          <w:tab w:val="start" w:pos="63pt"/>
          <w:tab w:val="start" w:pos="339.75pt"/>
        </w:tabs>
        <w:ind w:start="36pt"/>
        <w:rPr>
          <w:sz w:val="22"/>
          <w:szCs w:val="22"/>
        </w:rPr>
      </w:pPr>
      <w:r w:rsidRPr="00A040CE">
        <w:rPr>
          <w:sz w:val="22"/>
          <w:szCs w:val="22"/>
        </w:rPr>
        <w:t xml:space="preserve">Georgia as an inducement to cause said Tax Commissioner to pay over to the Affiant excess </w:t>
      </w:r>
    </w:p>
    <w:p w:rsidR="001102D4" w:rsidRPr="00A040CE" w:rsidRDefault="001102D4" w:rsidP="001102D4">
      <w:pPr>
        <w:tabs>
          <w:tab w:val="start" w:pos="63pt"/>
          <w:tab w:val="start" w:pos="339.75pt"/>
        </w:tabs>
        <w:ind w:start="36pt"/>
        <w:rPr>
          <w:sz w:val="22"/>
          <w:szCs w:val="22"/>
        </w:rPr>
      </w:pPr>
      <w:r w:rsidRPr="00A040CE">
        <w:rPr>
          <w:sz w:val="22"/>
          <w:szCs w:val="22"/>
        </w:rPr>
        <w:t>Funds received in connection with the tax sale.</w:t>
      </w:r>
    </w:p>
    <w:p w:rsidR="001102D4" w:rsidRPr="00A040CE" w:rsidRDefault="001102D4" w:rsidP="001102D4">
      <w:pPr>
        <w:tabs>
          <w:tab w:val="start" w:pos="63pt"/>
          <w:tab w:val="start" w:pos="339.75pt"/>
        </w:tabs>
        <w:ind w:start="36pt"/>
        <w:rPr>
          <w:sz w:val="22"/>
          <w:szCs w:val="22"/>
        </w:rPr>
      </w:pPr>
    </w:p>
    <w:p w:rsidR="001102D4" w:rsidRPr="00A040CE" w:rsidRDefault="001102D4" w:rsidP="00A040CE">
      <w:pPr>
        <w:numPr>
          <w:ilvl w:val="0"/>
          <w:numId w:val="3"/>
        </w:numPr>
        <w:tabs>
          <w:tab w:val="start" w:pos="40.50pt"/>
          <w:tab w:val="start" w:pos="339.75pt"/>
        </w:tabs>
        <w:ind w:start="36pt" w:hanging="9pt"/>
        <w:rPr>
          <w:sz w:val="22"/>
          <w:szCs w:val="22"/>
        </w:rPr>
      </w:pPr>
      <w:r w:rsidRPr="00A040CE">
        <w:rPr>
          <w:sz w:val="22"/>
          <w:szCs w:val="22"/>
        </w:rPr>
        <w:t xml:space="preserve"> That the claimant was either the recorde</w:t>
      </w:r>
      <w:r w:rsidR="00A040CE" w:rsidRPr="00A040CE">
        <w:rPr>
          <w:sz w:val="22"/>
          <w:szCs w:val="22"/>
        </w:rPr>
        <w:t>d title holder and owner of the property or the lien holder or the executor of the estate.</w:t>
      </w:r>
    </w:p>
    <w:p w:rsidR="00A040CE" w:rsidRPr="00A040CE" w:rsidRDefault="00A040CE" w:rsidP="00A040CE">
      <w:pPr>
        <w:tabs>
          <w:tab w:val="start" w:pos="45pt"/>
          <w:tab w:val="start" w:pos="339.75pt"/>
        </w:tabs>
        <w:ind w:start="36pt"/>
        <w:rPr>
          <w:sz w:val="22"/>
          <w:szCs w:val="22"/>
        </w:rPr>
      </w:pPr>
    </w:p>
    <w:p w:rsidR="00A040CE" w:rsidRPr="00A040CE" w:rsidRDefault="00A040CE" w:rsidP="00A040CE">
      <w:pPr>
        <w:numPr>
          <w:ilvl w:val="0"/>
          <w:numId w:val="3"/>
        </w:numPr>
        <w:tabs>
          <w:tab w:val="start" w:pos="45pt"/>
          <w:tab w:val="start" w:pos="339.75pt"/>
        </w:tabs>
        <w:ind w:start="36pt" w:hanging="9pt"/>
        <w:rPr>
          <w:sz w:val="22"/>
          <w:szCs w:val="22"/>
        </w:rPr>
      </w:pPr>
      <w:r w:rsidRPr="00A040CE">
        <w:rPr>
          <w:sz w:val="22"/>
          <w:szCs w:val="22"/>
        </w:rPr>
        <w:t>If you are the homeowner you are affirming that there are no liens, mortgages, deeds to secure debt, federal taxes, state taxes of any kind, pledges or other claims of any type, kin or variety against said property.</w:t>
      </w:r>
    </w:p>
    <w:p w:rsidR="00A040CE" w:rsidRPr="00A040CE" w:rsidRDefault="00A040CE" w:rsidP="00A040CE">
      <w:pPr>
        <w:pStyle w:val="ListParagraph"/>
        <w:rPr>
          <w:sz w:val="22"/>
          <w:szCs w:val="22"/>
        </w:rPr>
      </w:pPr>
    </w:p>
    <w:p w:rsidR="00A040CE" w:rsidRPr="00A040CE" w:rsidRDefault="00A040CE" w:rsidP="00A040CE">
      <w:pPr>
        <w:numPr>
          <w:ilvl w:val="0"/>
          <w:numId w:val="3"/>
        </w:numPr>
        <w:tabs>
          <w:tab w:val="start" w:pos="45pt"/>
          <w:tab w:val="start" w:pos="339.75pt"/>
        </w:tabs>
        <w:ind w:start="36pt" w:hanging="9pt"/>
        <w:rPr>
          <w:sz w:val="22"/>
          <w:szCs w:val="22"/>
        </w:rPr>
      </w:pPr>
      <w:r w:rsidRPr="00A040CE">
        <w:rPr>
          <w:sz w:val="22"/>
          <w:szCs w:val="22"/>
        </w:rPr>
        <w:t>That claimant has not transferred, conveyed or encumbered any of its rights or interest</w:t>
      </w:r>
      <w:r>
        <w:rPr>
          <w:sz w:val="22"/>
          <w:szCs w:val="22"/>
        </w:rPr>
        <w:t xml:space="preserve"> </w:t>
      </w:r>
      <w:r w:rsidRPr="00A040CE">
        <w:rPr>
          <w:sz w:val="22"/>
          <w:szCs w:val="22"/>
        </w:rPr>
        <w:t>in the property described herein.</w:t>
      </w:r>
    </w:p>
    <w:p w:rsidR="00A040CE" w:rsidRPr="00A040CE" w:rsidRDefault="00A040CE" w:rsidP="00A040CE">
      <w:pPr>
        <w:pStyle w:val="ListParagraph"/>
        <w:rPr>
          <w:sz w:val="22"/>
          <w:szCs w:val="22"/>
        </w:rPr>
      </w:pPr>
    </w:p>
    <w:p w:rsidR="00A040CE" w:rsidRPr="00A040CE" w:rsidRDefault="00A040CE" w:rsidP="00A040CE">
      <w:pPr>
        <w:tabs>
          <w:tab w:val="start" w:pos="45pt"/>
          <w:tab w:val="start" w:pos="339.75pt"/>
        </w:tabs>
        <w:ind w:start="36pt"/>
        <w:rPr>
          <w:sz w:val="22"/>
          <w:szCs w:val="22"/>
        </w:rPr>
      </w:pPr>
    </w:p>
    <w:p w:rsidR="00A040CE" w:rsidRDefault="00A040CE" w:rsidP="00A040CE">
      <w:pPr>
        <w:tabs>
          <w:tab w:val="start" w:pos="45pt"/>
          <w:tab w:val="start" w:pos="339.75pt"/>
        </w:tabs>
        <w:ind w:start="36pt"/>
        <w:rPr>
          <w:sz w:val="22"/>
          <w:szCs w:val="22"/>
        </w:rPr>
      </w:pPr>
      <w:r>
        <w:rPr>
          <w:sz w:val="22"/>
          <w:szCs w:val="22"/>
        </w:rPr>
        <w:t xml:space="preserve">                                                     </w:t>
      </w:r>
      <w:r w:rsidRPr="00A040CE">
        <w:rPr>
          <w:sz w:val="22"/>
          <w:szCs w:val="22"/>
        </w:rPr>
        <w:t>Signature of Affiant: ___________________________________</w:t>
      </w:r>
    </w:p>
    <w:p w:rsidR="00A040CE" w:rsidRPr="00A040CE" w:rsidRDefault="00A040CE" w:rsidP="00A040CE">
      <w:pPr>
        <w:tabs>
          <w:tab w:val="start" w:pos="45pt"/>
          <w:tab w:val="start" w:pos="339.75pt"/>
        </w:tabs>
        <w:ind w:start="36pt"/>
        <w:rPr>
          <w:sz w:val="22"/>
          <w:szCs w:val="22"/>
        </w:rPr>
      </w:pPr>
    </w:p>
    <w:p w:rsidR="00A040CE" w:rsidRDefault="00A040CE" w:rsidP="00A040CE">
      <w:pPr>
        <w:tabs>
          <w:tab w:val="start" w:pos="45pt"/>
          <w:tab w:val="start" w:pos="339.75pt"/>
        </w:tabs>
        <w:ind w:start="36pt"/>
        <w:rPr>
          <w:sz w:val="22"/>
          <w:szCs w:val="22"/>
        </w:rPr>
      </w:pPr>
      <w:r>
        <w:rPr>
          <w:sz w:val="22"/>
          <w:szCs w:val="22"/>
        </w:rPr>
        <w:t xml:space="preserve">                                                     </w:t>
      </w:r>
      <w:r w:rsidRPr="00A040CE">
        <w:rPr>
          <w:sz w:val="22"/>
          <w:szCs w:val="22"/>
        </w:rPr>
        <w:t>Printed Name and Title of Affiant: ________________________</w:t>
      </w:r>
    </w:p>
    <w:p w:rsidR="00A040CE" w:rsidRDefault="00A040CE" w:rsidP="00A040CE">
      <w:pPr>
        <w:tabs>
          <w:tab w:val="start" w:pos="45pt"/>
          <w:tab w:val="start" w:pos="339.75pt"/>
        </w:tabs>
        <w:ind w:start="36pt"/>
        <w:rPr>
          <w:sz w:val="22"/>
          <w:szCs w:val="22"/>
        </w:rPr>
      </w:pPr>
    </w:p>
    <w:p w:rsidR="00A040CE" w:rsidRDefault="00A040CE" w:rsidP="00A040CE">
      <w:pPr>
        <w:tabs>
          <w:tab w:val="start" w:pos="45pt"/>
          <w:tab w:val="start" w:pos="339.75pt"/>
        </w:tabs>
        <w:ind w:start="36pt"/>
        <w:rPr>
          <w:sz w:val="22"/>
          <w:szCs w:val="22"/>
        </w:rPr>
      </w:pPr>
    </w:p>
    <w:p w:rsidR="00A040CE" w:rsidRDefault="00A040CE" w:rsidP="00A040CE">
      <w:pPr>
        <w:tabs>
          <w:tab w:val="start" w:pos="45pt"/>
          <w:tab w:val="start" w:pos="339.75pt"/>
        </w:tabs>
        <w:ind w:start="36pt"/>
        <w:rPr>
          <w:sz w:val="22"/>
          <w:szCs w:val="22"/>
        </w:rPr>
      </w:pPr>
      <w:r>
        <w:rPr>
          <w:sz w:val="22"/>
          <w:szCs w:val="22"/>
        </w:rPr>
        <w:t>Sworn to and subscribed before me this</w:t>
      </w:r>
      <w:r w:rsidR="00A023B6">
        <w:rPr>
          <w:sz w:val="22"/>
          <w:szCs w:val="22"/>
        </w:rPr>
        <w:t xml:space="preserve"> ______ day of ___________________, 20___</w:t>
      </w:r>
      <w:r>
        <w:rPr>
          <w:sz w:val="22"/>
          <w:szCs w:val="22"/>
        </w:rPr>
        <w:t>.</w:t>
      </w:r>
    </w:p>
    <w:p w:rsidR="00A040CE" w:rsidRDefault="00A040CE" w:rsidP="00A040CE">
      <w:pPr>
        <w:tabs>
          <w:tab w:val="start" w:pos="45pt"/>
          <w:tab w:val="start" w:pos="339.75pt"/>
        </w:tabs>
        <w:ind w:start="36pt"/>
        <w:rPr>
          <w:sz w:val="22"/>
          <w:szCs w:val="22"/>
        </w:rPr>
      </w:pPr>
      <w:r>
        <w:rPr>
          <w:sz w:val="22"/>
          <w:szCs w:val="22"/>
        </w:rPr>
        <w:t>Notary Public: ____________________________</w:t>
      </w:r>
    </w:p>
    <w:p w:rsidR="00A023B6" w:rsidRDefault="00A023B6" w:rsidP="00A040CE">
      <w:pPr>
        <w:tabs>
          <w:tab w:val="start" w:pos="45pt"/>
          <w:tab w:val="start" w:pos="339.75pt"/>
        </w:tabs>
        <w:ind w:start="36pt"/>
        <w:rPr>
          <w:sz w:val="22"/>
          <w:szCs w:val="22"/>
        </w:rPr>
      </w:pPr>
    </w:p>
    <w:p w:rsidR="00A040CE" w:rsidRPr="00A040CE" w:rsidRDefault="00A040CE" w:rsidP="00A040CE">
      <w:pPr>
        <w:tabs>
          <w:tab w:val="start" w:pos="45pt"/>
          <w:tab w:val="start" w:pos="339.75pt"/>
        </w:tabs>
        <w:ind w:start="36pt"/>
        <w:rPr>
          <w:sz w:val="22"/>
          <w:szCs w:val="22"/>
        </w:rPr>
      </w:pPr>
      <w:r>
        <w:rPr>
          <w:sz w:val="22"/>
          <w:szCs w:val="22"/>
        </w:rPr>
        <w:t>My Commission Expires: ___________________</w:t>
      </w:r>
    </w:p>
    <w:p w:rsidR="00A040CE" w:rsidRDefault="00A040CE" w:rsidP="00A040CE">
      <w:pPr>
        <w:tabs>
          <w:tab w:val="start" w:pos="45pt"/>
          <w:tab w:val="start" w:pos="339.75pt"/>
        </w:tabs>
        <w:ind w:start="36pt"/>
        <w:rPr>
          <w:sz w:val="22"/>
          <w:szCs w:val="22"/>
        </w:rPr>
      </w:pPr>
    </w:p>
    <w:p w:rsidR="00A040CE" w:rsidRDefault="0074320C" w:rsidP="00A040CE">
      <w:pPr>
        <w:numPr>
          <w:ilvl w:val="0"/>
          <w:numId w:val="7"/>
        </w:numPr>
      </w:pPr>
      <w:r>
        <w:t>L</w:t>
      </w:r>
      <w:r w:rsidR="00A040CE">
        <w:t>ien</w:t>
      </w:r>
      <w:r>
        <w:t xml:space="preserve"> </w:t>
      </w:r>
      <w:r w:rsidR="00A040CE">
        <w:t>holders must submit a copy of their filed lien, along with a current statement showing the balance currently owed.</w:t>
      </w:r>
    </w:p>
    <w:p w:rsidR="003E193E" w:rsidRPr="00350050" w:rsidRDefault="0074320C" w:rsidP="0074320C">
      <w:pPr>
        <w:numPr>
          <w:ilvl w:val="0"/>
          <w:numId w:val="6"/>
        </w:numPr>
      </w:pPr>
      <w:r>
        <w:t>If an executor is filing a claim please submit all supporting documents.</w:t>
      </w:r>
    </w:p>
    <w:sectPr w:rsidR="003E193E" w:rsidRPr="00350050" w:rsidSect="00350050">
      <w:headerReference w:type="even" r:id="rId7"/>
      <w:headerReference w:type="default" r:id="rId8"/>
      <w:footerReference w:type="even" r:id="rId9"/>
      <w:footerReference w:type="default" r:id="rId10"/>
      <w:headerReference w:type="first" r:id="rId11"/>
      <w:footerReference w:type="first" r:id="rId12"/>
      <w:pgSz w:w="612pt" w:h="792pt" w:code="1"/>
      <w:pgMar w:top="72pt" w:right="54pt" w:bottom="72pt" w:left="54pt" w:header="36pt" w:footer="36pt" w:gutter="0pt"/>
      <w:pgBorders>
        <w:top w:val="single" w:sz="4" w:space="1" w:color="auto"/>
        <w:left w:val="single" w:sz="4" w:space="4" w:color="auto"/>
        <w:bottom w:val="single" w:sz="4" w:space="1" w:color="auto"/>
        <w:right w:val="single" w:sz="4" w:space="4" w:color="auto"/>
      </w:pgBorders>
      <w:cols w:space="36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A1E30" w:rsidRDefault="005A1E30" w:rsidP="00DA1BA3">
      <w:r>
        <w:separator/>
      </w:r>
    </w:p>
  </w:endnote>
  <w:endnote w:type="continuationSeparator" w:id="0">
    <w:p w:rsidR="005A1E30" w:rsidRDefault="005A1E30" w:rsidP="00DA1BA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F5383F" w:rsidRDefault="00F5383F">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F5383F" w:rsidRDefault="00F5383F">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F5E3D" w:rsidRDefault="008F5E3D" w:rsidP="008F5E3D">
    <w:pPr>
      <w:jc w:val="center"/>
    </w:pPr>
    <w:r>
      <w:rPr>
        <w:b/>
      </w:rPr>
      <w:t>2780 Marietta Highway ~ Canton, Georgia 30114 ~ 678-493-6400</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A1E30" w:rsidRDefault="005A1E30" w:rsidP="00DA1BA3">
      <w:r>
        <w:separator/>
      </w:r>
    </w:p>
  </w:footnote>
  <w:footnote w:type="continuationSeparator" w:id="0">
    <w:p w:rsidR="005A1E30" w:rsidRDefault="005A1E30" w:rsidP="00DA1BA3">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F5383F" w:rsidRDefault="00F5383F">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F5383F" w:rsidRDefault="00F5383F">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F5E3D" w:rsidRDefault="000C753D" w:rsidP="008F5E3D">
    <w:pPr>
      <w:jc w:val="center"/>
      <w:rPr>
        <w:b/>
      </w:rPr>
    </w:pPr>
    <w:r w:rsidRPr="00D449BE">
      <w:rPr>
        <w:b/>
        <w:noProof/>
      </w:rPr>
      <w:drawing>
        <wp:inline distT="0" distB="0" distL="0" distR="0">
          <wp:extent cx="1266825" cy="1266825"/>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CF5C88" w:rsidRDefault="00CF5C88" w:rsidP="00F5383F">
    <w:pPr>
      <w:jc w:val="center"/>
      <w:rPr>
        <w:b/>
      </w:rPr>
    </w:pPr>
    <w:r>
      <w:rPr>
        <w:b/>
      </w:rPr>
      <w:t>Dana Mc</w:t>
    </w:r>
    <w:r w:rsidR="00A330FA">
      <w:rPr>
        <w:b/>
      </w:rPr>
      <w:t>K</w:t>
    </w:r>
    <w:r>
      <w:rPr>
        <w:b/>
      </w:rPr>
      <w:t>inzie</w:t>
    </w:r>
  </w:p>
  <w:p w:rsidR="008F5E3D" w:rsidRDefault="008F5E3D" w:rsidP="00F5383F">
    <w:pPr>
      <w:jc w:val="center"/>
      <w:rPr>
        <w:b/>
      </w:rPr>
    </w:pPr>
    <w:r>
      <w:rPr>
        <w:b/>
      </w:rPr>
      <w:t>Tax Commissioner</w:t>
    </w:r>
  </w:p>
  <w:p w:rsidR="008F5E3D" w:rsidRDefault="008F5E3D">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367296B"/>
    <w:multiLevelType w:val="hybridMultilevel"/>
    <w:tmpl w:val="28665200"/>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B1D7092"/>
    <w:multiLevelType w:val="hybridMultilevel"/>
    <w:tmpl w:val="CFEC1BD0"/>
    <w:lvl w:ilvl="0" w:tplc="04090001">
      <w:start w:val="2"/>
      <w:numFmt w:val="bullet"/>
      <w:lvlText w:val=""/>
      <w:lvlJc w:val="start"/>
      <w:pPr>
        <w:ind w:start="36pt" w:hanging="18pt"/>
      </w:pPr>
      <w:rPr>
        <w:rFonts w:ascii="Symbol" w:eastAsia="Times New Roman" w:hAnsi="Symbol"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 w15:restartNumberingAfterBreak="0">
    <w:nsid w:val="2BA64B87"/>
    <w:multiLevelType w:val="hybridMultilevel"/>
    <w:tmpl w:val="72DE3C8A"/>
    <w:lvl w:ilvl="0" w:tplc="982081EA">
      <w:start w:val="2"/>
      <w:numFmt w:val="bullet"/>
      <w:lvlText w:val=""/>
      <w:lvlJc w:val="start"/>
      <w:pPr>
        <w:ind w:start="24pt" w:hanging="18pt"/>
      </w:pPr>
      <w:rPr>
        <w:rFonts w:ascii="Symbol" w:eastAsia="Times New Roman" w:hAnsi="Symbol" w:cs="Times New Roman" w:hint="default"/>
      </w:rPr>
    </w:lvl>
    <w:lvl w:ilvl="1" w:tplc="04090003" w:tentative="1">
      <w:start w:val="1"/>
      <w:numFmt w:val="bullet"/>
      <w:lvlText w:val="o"/>
      <w:lvlJc w:val="start"/>
      <w:pPr>
        <w:ind w:start="60pt" w:hanging="18pt"/>
      </w:pPr>
      <w:rPr>
        <w:rFonts w:ascii="Courier New" w:hAnsi="Courier New" w:cs="Courier New" w:hint="default"/>
      </w:rPr>
    </w:lvl>
    <w:lvl w:ilvl="2" w:tplc="04090005" w:tentative="1">
      <w:start w:val="1"/>
      <w:numFmt w:val="bullet"/>
      <w:lvlText w:val=""/>
      <w:lvlJc w:val="start"/>
      <w:pPr>
        <w:ind w:start="96pt" w:hanging="18pt"/>
      </w:pPr>
      <w:rPr>
        <w:rFonts w:ascii="Wingdings" w:hAnsi="Wingdings" w:hint="default"/>
      </w:rPr>
    </w:lvl>
    <w:lvl w:ilvl="3" w:tplc="04090001" w:tentative="1">
      <w:start w:val="1"/>
      <w:numFmt w:val="bullet"/>
      <w:lvlText w:val=""/>
      <w:lvlJc w:val="start"/>
      <w:pPr>
        <w:ind w:start="132pt" w:hanging="18pt"/>
      </w:pPr>
      <w:rPr>
        <w:rFonts w:ascii="Symbol" w:hAnsi="Symbol" w:hint="default"/>
      </w:rPr>
    </w:lvl>
    <w:lvl w:ilvl="4" w:tplc="04090003" w:tentative="1">
      <w:start w:val="1"/>
      <w:numFmt w:val="bullet"/>
      <w:lvlText w:val="o"/>
      <w:lvlJc w:val="start"/>
      <w:pPr>
        <w:ind w:start="168pt" w:hanging="18pt"/>
      </w:pPr>
      <w:rPr>
        <w:rFonts w:ascii="Courier New" w:hAnsi="Courier New" w:cs="Courier New" w:hint="default"/>
      </w:rPr>
    </w:lvl>
    <w:lvl w:ilvl="5" w:tplc="04090005" w:tentative="1">
      <w:start w:val="1"/>
      <w:numFmt w:val="bullet"/>
      <w:lvlText w:val=""/>
      <w:lvlJc w:val="start"/>
      <w:pPr>
        <w:ind w:start="204pt" w:hanging="18pt"/>
      </w:pPr>
      <w:rPr>
        <w:rFonts w:ascii="Wingdings" w:hAnsi="Wingdings" w:hint="default"/>
      </w:rPr>
    </w:lvl>
    <w:lvl w:ilvl="6" w:tplc="04090001" w:tentative="1">
      <w:start w:val="1"/>
      <w:numFmt w:val="bullet"/>
      <w:lvlText w:val=""/>
      <w:lvlJc w:val="start"/>
      <w:pPr>
        <w:ind w:start="240pt" w:hanging="18pt"/>
      </w:pPr>
      <w:rPr>
        <w:rFonts w:ascii="Symbol" w:hAnsi="Symbol" w:hint="default"/>
      </w:rPr>
    </w:lvl>
    <w:lvl w:ilvl="7" w:tplc="04090003" w:tentative="1">
      <w:start w:val="1"/>
      <w:numFmt w:val="bullet"/>
      <w:lvlText w:val="o"/>
      <w:lvlJc w:val="start"/>
      <w:pPr>
        <w:ind w:start="276pt" w:hanging="18pt"/>
      </w:pPr>
      <w:rPr>
        <w:rFonts w:ascii="Courier New" w:hAnsi="Courier New" w:cs="Courier New" w:hint="default"/>
      </w:rPr>
    </w:lvl>
    <w:lvl w:ilvl="8" w:tplc="04090005" w:tentative="1">
      <w:start w:val="1"/>
      <w:numFmt w:val="bullet"/>
      <w:lvlText w:val=""/>
      <w:lvlJc w:val="start"/>
      <w:pPr>
        <w:ind w:start="312pt" w:hanging="18pt"/>
      </w:pPr>
      <w:rPr>
        <w:rFonts w:ascii="Wingdings" w:hAnsi="Wingdings" w:hint="default"/>
      </w:rPr>
    </w:lvl>
  </w:abstractNum>
  <w:abstractNum w:abstractNumId="3" w15:restartNumberingAfterBreak="0">
    <w:nsid w:val="36A2319B"/>
    <w:multiLevelType w:val="hybridMultilevel"/>
    <w:tmpl w:val="DAAA565E"/>
    <w:lvl w:ilvl="0" w:tplc="04FECEBE">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 w15:restartNumberingAfterBreak="0">
    <w:nsid w:val="3FCC25A3"/>
    <w:multiLevelType w:val="hybridMultilevel"/>
    <w:tmpl w:val="5B66C702"/>
    <w:lvl w:ilvl="0" w:tplc="3D020954">
      <w:start w:val="2"/>
      <w:numFmt w:val="bullet"/>
      <w:lvlText w:val=""/>
      <w:lvlJc w:val="start"/>
      <w:pPr>
        <w:ind w:start="22.50pt" w:hanging="18pt"/>
      </w:pPr>
      <w:rPr>
        <w:rFonts w:ascii="Symbol" w:eastAsia="Times New Roman" w:hAnsi="Symbol" w:cs="Times New Roman" w:hint="default"/>
      </w:rPr>
    </w:lvl>
    <w:lvl w:ilvl="1" w:tplc="04090003" w:tentative="1">
      <w:start w:val="1"/>
      <w:numFmt w:val="bullet"/>
      <w:lvlText w:val="o"/>
      <w:lvlJc w:val="start"/>
      <w:pPr>
        <w:ind w:start="58.50pt" w:hanging="18pt"/>
      </w:pPr>
      <w:rPr>
        <w:rFonts w:ascii="Courier New" w:hAnsi="Courier New" w:cs="Courier New" w:hint="default"/>
      </w:rPr>
    </w:lvl>
    <w:lvl w:ilvl="2" w:tplc="04090005" w:tentative="1">
      <w:start w:val="1"/>
      <w:numFmt w:val="bullet"/>
      <w:lvlText w:val=""/>
      <w:lvlJc w:val="start"/>
      <w:pPr>
        <w:ind w:start="94.50pt" w:hanging="18pt"/>
      </w:pPr>
      <w:rPr>
        <w:rFonts w:ascii="Wingdings" w:hAnsi="Wingdings" w:hint="default"/>
      </w:rPr>
    </w:lvl>
    <w:lvl w:ilvl="3" w:tplc="04090001" w:tentative="1">
      <w:start w:val="1"/>
      <w:numFmt w:val="bullet"/>
      <w:lvlText w:val=""/>
      <w:lvlJc w:val="start"/>
      <w:pPr>
        <w:ind w:start="130.50pt" w:hanging="18pt"/>
      </w:pPr>
      <w:rPr>
        <w:rFonts w:ascii="Symbol" w:hAnsi="Symbol" w:hint="default"/>
      </w:rPr>
    </w:lvl>
    <w:lvl w:ilvl="4" w:tplc="04090003" w:tentative="1">
      <w:start w:val="1"/>
      <w:numFmt w:val="bullet"/>
      <w:lvlText w:val="o"/>
      <w:lvlJc w:val="start"/>
      <w:pPr>
        <w:ind w:start="166.50pt" w:hanging="18pt"/>
      </w:pPr>
      <w:rPr>
        <w:rFonts w:ascii="Courier New" w:hAnsi="Courier New" w:cs="Courier New" w:hint="default"/>
      </w:rPr>
    </w:lvl>
    <w:lvl w:ilvl="5" w:tplc="04090005" w:tentative="1">
      <w:start w:val="1"/>
      <w:numFmt w:val="bullet"/>
      <w:lvlText w:val=""/>
      <w:lvlJc w:val="start"/>
      <w:pPr>
        <w:ind w:start="202.50pt" w:hanging="18pt"/>
      </w:pPr>
      <w:rPr>
        <w:rFonts w:ascii="Wingdings" w:hAnsi="Wingdings" w:hint="default"/>
      </w:rPr>
    </w:lvl>
    <w:lvl w:ilvl="6" w:tplc="04090001" w:tentative="1">
      <w:start w:val="1"/>
      <w:numFmt w:val="bullet"/>
      <w:lvlText w:val=""/>
      <w:lvlJc w:val="start"/>
      <w:pPr>
        <w:ind w:start="238.50pt" w:hanging="18pt"/>
      </w:pPr>
      <w:rPr>
        <w:rFonts w:ascii="Symbol" w:hAnsi="Symbol" w:hint="default"/>
      </w:rPr>
    </w:lvl>
    <w:lvl w:ilvl="7" w:tplc="04090003" w:tentative="1">
      <w:start w:val="1"/>
      <w:numFmt w:val="bullet"/>
      <w:lvlText w:val="o"/>
      <w:lvlJc w:val="start"/>
      <w:pPr>
        <w:ind w:start="274.50pt" w:hanging="18pt"/>
      </w:pPr>
      <w:rPr>
        <w:rFonts w:ascii="Courier New" w:hAnsi="Courier New" w:cs="Courier New" w:hint="default"/>
      </w:rPr>
    </w:lvl>
    <w:lvl w:ilvl="8" w:tplc="04090005" w:tentative="1">
      <w:start w:val="1"/>
      <w:numFmt w:val="bullet"/>
      <w:lvlText w:val=""/>
      <w:lvlJc w:val="start"/>
      <w:pPr>
        <w:ind w:start="310.50pt" w:hanging="18pt"/>
      </w:pPr>
      <w:rPr>
        <w:rFonts w:ascii="Wingdings" w:hAnsi="Wingdings" w:hint="default"/>
      </w:rPr>
    </w:lvl>
  </w:abstractNum>
  <w:abstractNum w:abstractNumId="5" w15:restartNumberingAfterBreak="0">
    <w:nsid w:val="4A124909"/>
    <w:multiLevelType w:val="hybridMultilevel"/>
    <w:tmpl w:val="63CACA86"/>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5DAF4EFB"/>
    <w:multiLevelType w:val="hybridMultilevel"/>
    <w:tmpl w:val="8D2C77B0"/>
    <w:lvl w:ilvl="0" w:tplc="068C6720">
      <w:start w:val="2"/>
      <w:numFmt w:val="bullet"/>
      <w:lvlText w:val=""/>
      <w:lvlJc w:val="start"/>
      <w:pPr>
        <w:ind w:start="21pt" w:hanging="18pt"/>
      </w:pPr>
      <w:rPr>
        <w:rFonts w:ascii="Symbol" w:eastAsia="Times New Roman" w:hAnsi="Symbol" w:cs="Times New Roman" w:hint="default"/>
      </w:rPr>
    </w:lvl>
    <w:lvl w:ilvl="1" w:tplc="04090003" w:tentative="1">
      <w:start w:val="1"/>
      <w:numFmt w:val="bullet"/>
      <w:lvlText w:val="o"/>
      <w:lvlJc w:val="start"/>
      <w:pPr>
        <w:ind w:start="57pt" w:hanging="18pt"/>
      </w:pPr>
      <w:rPr>
        <w:rFonts w:ascii="Courier New" w:hAnsi="Courier New" w:cs="Courier New" w:hint="default"/>
      </w:rPr>
    </w:lvl>
    <w:lvl w:ilvl="2" w:tplc="04090005" w:tentative="1">
      <w:start w:val="1"/>
      <w:numFmt w:val="bullet"/>
      <w:lvlText w:val=""/>
      <w:lvlJc w:val="start"/>
      <w:pPr>
        <w:ind w:start="93pt" w:hanging="18pt"/>
      </w:pPr>
      <w:rPr>
        <w:rFonts w:ascii="Wingdings" w:hAnsi="Wingdings" w:hint="default"/>
      </w:rPr>
    </w:lvl>
    <w:lvl w:ilvl="3" w:tplc="04090001" w:tentative="1">
      <w:start w:val="1"/>
      <w:numFmt w:val="bullet"/>
      <w:lvlText w:val=""/>
      <w:lvlJc w:val="start"/>
      <w:pPr>
        <w:ind w:start="129pt" w:hanging="18pt"/>
      </w:pPr>
      <w:rPr>
        <w:rFonts w:ascii="Symbol" w:hAnsi="Symbol" w:hint="default"/>
      </w:rPr>
    </w:lvl>
    <w:lvl w:ilvl="4" w:tplc="04090003" w:tentative="1">
      <w:start w:val="1"/>
      <w:numFmt w:val="bullet"/>
      <w:lvlText w:val="o"/>
      <w:lvlJc w:val="start"/>
      <w:pPr>
        <w:ind w:start="165pt" w:hanging="18pt"/>
      </w:pPr>
      <w:rPr>
        <w:rFonts w:ascii="Courier New" w:hAnsi="Courier New" w:cs="Courier New" w:hint="default"/>
      </w:rPr>
    </w:lvl>
    <w:lvl w:ilvl="5" w:tplc="04090005" w:tentative="1">
      <w:start w:val="1"/>
      <w:numFmt w:val="bullet"/>
      <w:lvlText w:val=""/>
      <w:lvlJc w:val="start"/>
      <w:pPr>
        <w:ind w:start="201pt" w:hanging="18pt"/>
      </w:pPr>
      <w:rPr>
        <w:rFonts w:ascii="Wingdings" w:hAnsi="Wingdings" w:hint="default"/>
      </w:rPr>
    </w:lvl>
    <w:lvl w:ilvl="6" w:tplc="04090001" w:tentative="1">
      <w:start w:val="1"/>
      <w:numFmt w:val="bullet"/>
      <w:lvlText w:val=""/>
      <w:lvlJc w:val="start"/>
      <w:pPr>
        <w:ind w:start="237pt" w:hanging="18pt"/>
      </w:pPr>
      <w:rPr>
        <w:rFonts w:ascii="Symbol" w:hAnsi="Symbol" w:hint="default"/>
      </w:rPr>
    </w:lvl>
    <w:lvl w:ilvl="7" w:tplc="04090003" w:tentative="1">
      <w:start w:val="1"/>
      <w:numFmt w:val="bullet"/>
      <w:lvlText w:val="o"/>
      <w:lvlJc w:val="start"/>
      <w:pPr>
        <w:ind w:start="273pt" w:hanging="18pt"/>
      </w:pPr>
      <w:rPr>
        <w:rFonts w:ascii="Courier New" w:hAnsi="Courier New" w:cs="Courier New" w:hint="default"/>
      </w:rPr>
    </w:lvl>
    <w:lvl w:ilvl="8" w:tplc="04090005" w:tentative="1">
      <w:start w:val="1"/>
      <w:numFmt w:val="bullet"/>
      <w:lvlText w:val=""/>
      <w:lvlJc w:val="start"/>
      <w:pPr>
        <w:ind w:start="309pt" w:hanging="18pt"/>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rawingGridHorizontalSpacing w:val="6pt"/>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03"/>
    <w:rsid w:val="0000566D"/>
    <w:rsid w:val="00006FDA"/>
    <w:rsid w:val="000109E4"/>
    <w:rsid w:val="00037CEF"/>
    <w:rsid w:val="000537D9"/>
    <w:rsid w:val="000651D9"/>
    <w:rsid w:val="000C753D"/>
    <w:rsid w:val="000D20C5"/>
    <w:rsid w:val="000F377C"/>
    <w:rsid w:val="001102D4"/>
    <w:rsid w:val="0011172D"/>
    <w:rsid w:val="00117509"/>
    <w:rsid w:val="00141B2D"/>
    <w:rsid w:val="0017170C"/>
    <w:rsid w:val="00183E42"/>
    <w:rsid w:val="001B4F03"/>
    <w:rsid w:val="001C47FC"/>
    <w:rsid w:val="001F0C52"/>
    <w:rsid w:val="001F6BCE"/>
    <w:rsid w:val="00203161"/>
    <w:rsid w:val="0021060D"/>
    <w:rsid w:val="00215226"/>
    <w:rsid w:val="00235919"/>
    <w:rsid w:val="0029667D"/>
    <w:rsid w:val="002B135D"/>
    <w:rsid w:val="002B5399"/>
    <w:rsid w:val="002C3702"/>
    <w:rsid w:val="00310CC1"/>
    <w:rsid w:val="0033056F"/>
    <w:rsid w:val="00350050"/>
    <w:rsid w:val="003656C2"/>
    <w:rsid w:val="00372103"/>
    <w:rsid w:val="00375CFE"/>
    <w:rsid w:val="003E193E"/>
    <w:rsid w:val="003E302E"/>
    <w:rsid w:val="0041203E"/>
    <w:rsid w:val="00413D50"/>
    <w:rsid w:val="00462E8A"/>
    <w:rsid w:val="004C17D4"/>
    <w:rsid w:val="004E463A"/>
    <w:rsid w:val="004F21CF"/>
    <w:rsid w:val="004F7A92"/>
    <w:rsid w:val="00536F93"/>
    <w:rsid w:val="005A1E30"/>
    <w:rsid w:val="005A5B31"/>
    <w:rsid w:val="005A75FC"/>
    <w:rsid w:val="005B057B"/>
    <w:rsid w:val="005D0DFE"/>
    <w:rsid w:val="005E58A2"/>
    <w:rsid w:val="005F4409"/>
    <w:rsid w:val="00611B4E"/>
    <w:rsid w:val="00630AA5"/>
    <w:rsid w:val="0065684E"/>
    <w:rsid w:val="0065777B"/>
    <w:rsid w:val="00683F37"/>
    <w:rsid w:val="006A73E9"/>
    <w:rsid w:val="006B52CA"/>
    <w:rsid w:val="006D2370"/>
    <w:rsid w:val="006D4594"/>
    <w:rsid w:val="006D6518"/>
    <w:rsid w:val="006D79C8"/>
    <w:rsid w:val="006F242E"/>
    <w:rsid w:val="006F64E5"/>
    <w:rsid w:val="0074320C"/>
    <w:rsid w:val="00772910"/>
    <w:rsid w:val="00783D73"/>
    <w:rsid w:val="007A3960"/>
    <w:rsid w:val="007E406E"/>
    <w:rsid w:val="007F113C"/>
    <w:rsid w:val="00805FCA"/>
    <w:rsid w:val="00817636"/>
    <w:rsid w:val="00853DC4"/>
    <w:rsid w:val="00893738"/>
    <w:rsid w:val="008B18B1"/>
    <w:rsid w:val="008F09C8"/>
    <w:rsid w:val="008F5E3D"/>
    <w:rsid w:val="00902FDC"/>
    <w:rsid w:val="0091547D"/>
    <w:rsid w:val="009A08CC"/>
    <w:rsid w:val="009C0F56"/>
    <w:rsid w:val="009C4004"/>
    <w:rsid w:val="009E26BB"/>
    <w:rsid w:val="009F044C"/>
    <w:rsid w:val="00A023B6"/>
    <w:rsid w:val="00A040CE"/>
    <w:rsid w:val="00A04C88"/>
    <w:rsid w:val="00A330FA"/>
    <w:rsid w:val="00A43085"/>
    <w:rsid w:val="00A52AF8"/>
    <w:rsid w:val="00A6301C"/>
    <w:rsid w:val="00A770EF"/>
    <w:rsid w:val="00A838EB"/>
    <w:rsid w:val="00B25F08"/>
    <w:rsid w:val="00B3075F"/>
    <w:rsid w:val="00B72668"/>
    <w:rsid w:val="00B81C24"/>
    <w:rsid w:val="00B87EA9"/>
    <w:rsid w:val="00B90804"/>
    <w:rsid w:val="00BB626C"/>
    <w:rsid w:val="00BE7E6C"/>
    <w:rsid w:val="00C92BF8"/>
    <w:rsid w:val="00C92E73"/>
    <w:rsid w:val="00C94249"/>
    <w:rsid w:val="00CB6AA1"/>
    <w:rsid w:val="00CF5C88"/>
    <w:rsid w:val="00D04B2A"/>
    <w:rsid w:val="00D449BE"/>
    <w:rsid w:val="00D4639E"/>
    <w:rsid w:val="00D55D3E"/>
    <w:rsid w:val="00D8492E"/>
    <w:rsid w:val="00D969A6"/>
    <w:rsid w:val="00DA1BA3"/>
    <w:rsid w:val="00DA7447"/>
    <w:rsid w:val="00E16A30"/>
    <w:rsid w:val="00F232A1"/>
    <w:rsid w:val="00F26145"/>
    <w:rsid w:val="00F37A2A"/>
    <w:rsid w:val="00F53323"/>
    <w:rsid w:val="00F5383F"/>
    <w:rsid w:val="00F669C0"/>
    <w:rsid w:val="00F6796E"/>
    <w:rsid w:val="00F7622C"/>
    <w:rsid w:val="00F940C2"/>
    <w:rsid w:val="00F95B45"/>
    <w:rsid w:val="00FA46CC"/>
    <w:rsid w:val="00FA6B50"/>
    <w:rsid w:val="00FD51A7"/>
    <w:rsid w:val="00FD6122"/>
    <w:rsid w:val="00FD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00EBDD"/>
  <w15:chartTrackingRefBased/>
  <w15:docId w15:val="{C832F4BE-81B3-48E1-B7E2-AB75850AB5C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0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alloonText">
    <w:name w:val="Balloon Text"/>
    <w:basedOn w:val="Normal"/>
    <w:semiHidden/>
    <w:rsid w:val="008F09C8"/>
    <w:rPr>
      <w:rFonts w:ascii="Tahoma" w:hAnsi="Tahoma" w:cs="Tahoma"/>
      <w:sz w:val="16"/>
      <w:szCs w:val="16"/>
    </w:rPr>
  </w:style>
  <w:style w:type="paragraph" w:styleId="Header">
    <w:name w:val="header"/>
    <w:basedOn w:val="Normal"/>
    <w:link w:val="HeaderChar"/>
    <w:rsid w:val="00DA1BA3"/>
    <w:pPr>
      <w:tabs>
        <w:tab w:val="center" w:pos="234pt"/>
        <w:tab w:val="end" w:pos="468pt"/>
      </w:tabs>
    </w:pPr>
  </w:style>
  <w:style w:type="character" w:customStyle="1" w:styleId="HeaderChar">
    <w:name w:val="Header Char"/>
    <w:link w:val="Header"/>
    <w:rsid w:val="00DA1BA3"/>
    <w:rPr>
      <w:sz w:val="24"/>
      <w:szCs w:val="24"/>
    </w:rPr>
  </w:style>
  <w:style w:type="paragraph" w:styleId="Footer">
    <w:name w:val="footer"/>
    <w:basedOn w:val="Normal"/>
    <w:link w:val="FooterChar"/>
    <w:rsid w:val="00DA1BA3"/>
    <w:pPr>
      <w:tabs>
        <w:tab w:val="center" w:pos="234pt"/>
        <w:tab w:val="end" w:pos="468pt"/>
      </w:tabs>
    </w:pPr>
  </w:style>
  <w:style w:type="character" w:customStyle="1" w:styleId="FooterChar">
    <w:name w:val="Footer Char"/>
    <w:link w:val="Footer"/>
    <w:rsid w:val="00DA1BA3"/>
    <w:rPr>
      <w:sz w:val="24"/>
      <w:szCs w:val="24"/>
    </w:rPr>
  </w:style>
  <w:style w:type="paragraph" w:styleId="ListParagraph">
    <w:name w:val="List Paragraph"/>
    <w:basedOn w:val="Normal"/>
    <w:uiPriority w:val="34"/>
    <w:qFormat/>
    <w:rsid w:val="00A040CE"/>
    <w:pPr>
      <w:ind w:start="36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82868609">
      <w:bodyDiv w:val="1"/>
      <w:marLeft w:val="0pt"/>
      <w:marRight w:val="0pt"/>
      <w:marTop w:val="0pt"/>
      <w:marBottom w:val="0pt"/>
      <w:divBdr>
        <w:top w:val="none" w:sz="0" w:space="0" w:color="auto"/>
        <w:left w:val="none" w:sz="0" w:space="0" w:color="auto"/>
        <w:bottom w:val="none" w:sz="0" w:space="0" w:color="auto"/>
        <w:right w:val="none" w:sz="0" w:space="0" w:color="auto"/>
      </w:divBdr>
    </w:div>
    <w:div w:id="785390476">
      <w:bodyDiv w:val="1"/>
      <w:marLeft w:val="0pt"/>
      <w:marRight w:val="0pt"/>
      <w:marTop w:val="0pt"/>
      <w:marBottom w:val="0pt"/>
      <w:divBdr>
        <w:top w:val="none" w:sz="0" w:space="0" w:color="auto"/>
        <w:left w:val="none" w:sz="0" w:space="0" w:color="auto"/>
        <w:bottom w:val="none" w:sz="0" w:space="0" w:color="auto"/>
        <w:right w:val="none" w:sz="0" w:space="0" w:color="auto"/>
      </w:divBdr>
    </w:div>
    <w:div w:id="1438217345">
      <w:bodyDiv w:val="1"/>
      <w:marLeft w:val="0pt"/>
      <w:marRight w:val="0pt"/>
      <w:marTop w:val="0pt"/>
      <w:marBottom w:val="0pt"/>
      <w:divBdr>
        <w:top w:val="none" w:sz="0" w:space="0" w:color="auto"/>
        <w:left w:val="none" w:sz="0" w:space="0" w:color="auto"/>
        <w:bottom w:val="none" w:sz="0" w:space="0" w:color="auto"/>
        <w:right w:val="none" w:sz="0" w:space="0" w:color="auto"/>
      </w:divBdr>
    </w:div>
    <w:div w:id="194742180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_rels/header3.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file:///T:\accfiles\dana\no%20other%20notice%20will%20be%20sent.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 other notice will be sent</Template>
  <TotalTime>1</TotalTime>
  <Pages>1</Pages>
  <Words>228</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Cherokee County Government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cmoss</dc:creator>
  <cp:keywords/>
  <cp:lastModifiedBy>Christina Bennett</cp:lastModifiedBy>
  <cp:revision>2</cp:revision>
  <cp:lastPrinted>2007-04-23T20:55:00Z</cp:lastPrinted>
  <dcterms:created xsi:type="dcterms:W3CDTF">2022-02-25T14:43:00Z</dcterms:created>
  <dcterms:modified xsi:type="dcterms:W3CDTF">2022-02-25T14:43:00Z</dcterms:modified>
</cp:coreProperties>
</file>